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казенное общеобразовательное учреждение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средняя общеобразовательная школа №1 г. Кедрового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(МКОУ СОШ № 1 г. Кедрового)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afterAutospacing="0"/>
        <w:jc w:val="center"/>
        <w:rPr>
          <w:rFonts w:hint="default" w:ascii="Times New Roman" w:hAnsi="Times New Roman" w:cs="Times New Roman"/>
          <w:bCs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spacing w:after="0" w:afterAutospacing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19.09.2024</w:t>
            </w:r>
          </w:p>
        </w:tc>
        <w:tc>
          <w:tcPr>
            <w:tcW w:w="4261" w:type="dxa"/>
          </w:tcPr>
          <w:p>
            <w:pPr>
              <w:widowControl w:val="0"/>
              <w:wordWrap w:val="0"/>
              <w:spacing w:after="0" w:afterAutospacing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№ 118</w:t>
            </w:r>
          </w:p>
        </w:tc>
      </w:tr>
    </w:tbl>
    <w:p>
      <w:pPr>
        <w:spacing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Кедровый</w:t>
      </w:r>
    </w:p>
    <w:p>
      <w:pPr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Об организации и проведении школьного этапа Всероссийской олимпиады школьников</w:t>
      </w:r>
    </w:p>
    <w:p>
      <w:pPr>
        <w:ind w:firstLine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Минпросвещения России от 27.11.2020 № 678 (далее – Порядок) и изменениями, внесенными в Порядок, утвержденными приказами Минпросвещения России от 16.08.2021 № 565, от 13.03.2022 № 73, от 26.01.2023 № 55,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2024-2025 учебном году, государственным заданием ОГАОУ ТРЦРТ «Пульсар»,</w:t>
      </w:r>
      <w:r>
        <w:rPr>
          <w:rFonts w:hint="default" w:ascii="PT Astra Serif" w:hAnsi="PT Astra Serif"/>
          <w:sz w:val="24"/>
          <w:szCs w:val="24"/>
          <w:lang w:val="ru-RU"/>
        </w:rPr>
        <w:t xml:space="preserve"> на основании Распоряжения Департамента образования Томской области от 29.08.2024 № 1179 «О проведении школьного и муниципального этапов всероссийской олимпиады школьников в Томской области в 2024-2025 учебном году;</w:t>
      </w:r>
      <w:r>
        <w:rPr>
          <w:rFonts w:ascii="PT Astra Serif" w:hAnsi="PT Astra Serif"/>
          <w:sz w:val="24"/>
          <w:szCs w:val="24"/>
        </w:rPr>
        <w:t xml:space="preserve">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ВсОШ, олимпиада), создания равных возможностей для обучающихся: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pStyle w:val="7"/>
        <w:tabs>
          <w:tab w:val="left" w:pos="0"/>
        </w:tabs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0"/>
        </w:tabs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ПРИКАЗЫВАЮ:</w:t>
      </w:r>
    </w:p>
    <w:p>
      <w:pPr>
        <w:pStyle w:val="7"/>
        <w:numPr>
          <w:ilvl w:val="0"/>
          <w:numId w:val="2"/>
        </w:numPr>
        <w:tabs>
          <w:tab w:val="left" w:pos="0"/>
        </w:tabs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Организовать и провести школьный этап Всероссийской олимпиады школьников (далее - ВсОШ) (Приложение №1, 2 к настоящему Приказу);</w:t>
      </w:r>
    </w:p>
    <w:p>
      <w:pPr>
        <w:pStyle w:val="7"/>
        <w:numPr>
          <w:ilvl w:val="0"/>
          <w:numId w:val="2"/>
        </w:numPr>
        <w:tabs>
          <w:tab w:val="left" w:pos="0"/>
        </w:tabs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Назначить координатором школьного этапа ВсОШ заместителя директора по УМР Лазареву Н.В.;</w:t>
      </w:r>
    </w:p>
    <w:p>
      <w:pPr>
        <w:pStyle w:val="7"/>
        <w:numPr>
          <w:ilvl w:val="0"/>
          <w:numId w:val="2"/>
        </w:numPr>
        <w:tabs>
          <w:tab w:val="left" w:pos="0"/>
        </w:tabs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Утвердить предметно-методические комиссии по проверке на школьном этапе (Приложение № 3 к настоящему Приказу);</w:t>
      </w:r>
    </w:p>
    <w:p>
      <w:pPr>
        <w:pStyle w:val="7"/>
        <w:numPr>
          <w:ilvl w:val="0"/>
          <w:numId w:val="2"/>
        </w:numPr>
        <w:tabs>
          <w:tab w:val="left" w:pos="0"/>
        </w:tabs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Руководителям методических объединений предоставлять результаты  школьному координатору согласно установленной форме в срок не позднее 3-х рабочих дней после проведения олимпиады по каждому предмету в области, их касающейся  (Приложение № 4 к настоящему Приказу).</w:t>
      </w:r>
    </w:p>
    <w:p>
      <w:pPr>
        <w:numPr>
          <w:ilvl w:val="0"/>
          <w:numId w:val="2"/>
        </w:numPr>
        <w:tabs>
          <w:tab w:val="left" w:pos="0"/>
        </w:tabs>
        <w:ind w:left="0" w:leftChars="0" w:firstLine="567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Установить количество баллов, необходимое для участия на муниципальном  этапе олимпиады для всех классов и предметов, кроме предметов, проводимых на платформе «Сириус. Курсы» (математика, информатика, химия, биология, астрономия, физика):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1 место - от 85% до 100% необходимого количества баллов, для предметов с тестовыми заданиями;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1 место – от 80% до 100% необходимого количества баллов, для предметов с творческим заданием;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2 место - от 70% до 84% необходимого количества баллов, для предметов с тестовыми заданиями;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2 место – от 66% до 84% необходимого количества баллов, для предметов с творческим заданием;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3 место - от 50% до 65% необходимого количества баллов;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Призовое место от 40% до 50% необходимого количества баллов.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В случае с комбинацией заданий тестового и творческого характера ориентироваться на среднее значение.</w:t>
      </w:r>
    </w:p>
    <w:p>
      <w:pPr>
        <w:numPr>
          <w:ilvl w:val="0"/>
          <w:numId w:val="2"/>
        </w:numPr>
        <w:ind w:left="0" w:leftChars="0" w:firstLine="567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Ответственному за составление расписания Данилко М.В. предусмотреть проведение олимпиад по предметам в учебное время.</w:t>
      </w:r>
    </w:p>
    <w:p>
      <w:pPr>
        <w:numPr>
          <w:ilvl w:val="0"/>
          <w:numId w:val="2"/>
        </w:numPr>
        <w:ind w:left="0" w:leftChars="0" w:firstLine="567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Специалисту по кадрам обеспечить ознакомление педагогов с настоящим Приказом не позднее под подпись с оформлением листа ознакомления. </w:t>
      </w:r>
    </w:p>
    <w:p>
      <w:pPr>
        <w:numPr>
          <w:ilvl w:val="0"/>
          <w:numId w:val="2"/>
        </w:numPr>
        <w:ind w:left="0" w:leftChars="0" w:firstLine="567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Контроль за исполнением настоящего приказа оставляю за собой</w:t>
      </w: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 w:firstLine="110" w:firstLineChars="5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И.о. директора </w:t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lang w:val="ru-RU"/>
        </w:rPr>
        <w:t>Костюченко О.В.</w:t>
      </w: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Приложение №1 к Приказу от 19.09.2024 № 118</w:t>
            </w:r>
          </w:p>
        </w:tc>
      </w:tr>
    </w:tbl>
    <w:p>
      <w:pPr>
        <w:numPr>
          <w:ilvl w:val="0"/>
          <w:numId w:val="0"/>
        </w:numPr>
        <w:ind w:left="567"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lang w:val="ru-RU"/>
        </w:rPr>
        <w:t>Сроки проведения школьного этапа ВсОШ в Томской области в 2024-2025 учебном году по заданиям, разработанным региональными предметно-методическими комиссиями</w:t>
      </w:r>
    </w:p>
    <w:p>
      <w:pPr>
        <w:jc w:val="center"/>
        <w:rPr>
          <w:rFonts w:hint="default" w:ascii="Times New Roman" w:hAnsi="Times New Roman" w:eastAsia="Calibri" w:cs="Times New Roman"/>
          <w:lang w:val="ru-RU"/>
        </w:rPr>
      </w:pPr>
    </w:p>
    <w:tbl>
      <w:tblPr>
        <w:tblStyle w:val="4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eastAsia="Calibri" w:cs="Times New Roman"/>
                <w:b/>
              </w:rPr>
              <w:t>№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eastAsia="Calibri" w:cs="Times New Roman"/>
                <w:b/>
              </w:rPr>
              <w:t>Общеобразовательный предмет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eastAsia="Calibri" w:cs="Times New Roman"/>
                <w:b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Экономика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23 сентября (понедельник)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Литература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</w:rPr>
              <w:t xml:space="preserve"> сентября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вторник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Право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5</w:t>
            </w:r>
            <w:r>
              <w:rPr>
                <w:rFonts w:hint="default" w:ascii="Times New Roman" w:hAnsi="Times New Roman" w:eastAsia="Calibri" w:cs="Times New Roman"/>
              </w:rPr>
              <w:t xml:space="preserve"> сентября (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среда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География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 xml:space="preserve">26 сентября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(четверг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Немецкий язык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30 </w:t>
            </w:r>
            <w:r>
              <w:rPr>
                <w:rFonts w:hint="default" w:ascii="Times New Roman" w:hAnsi="Times New Roman" w:eastAsia="Calibri" w:cs="Times New Roman"/>
              </w:rPr>
              <w:t>сентября (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понедельник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Русский язык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1 октября (вторник)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Технология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2,</w:t>
            </w:r>
            <w:r>
              <w:rPr>
                <w:rFonts w:hint="default" w:ascii="Times New Roman" w:hAnsi="Times New Roman" w:eastAsia="Calibri" w:cs="Times New Roman"/>
              </w:rPr>
              <w:t>3 октября (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среда, четверг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Английский язык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 xml:space="preserve">7 </w:t>
            </w:r>
            <w:r>
              <w:rPr>
                <w:rFonts w:hint="default" w:ascii="Times New Roman" w:hAnsi="Times New Roman" w:eastAsia="Calibri" w:cs="Times New Roman"/>
              </w:rPr>
              <w:t>октября (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понедельник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Экология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8</w:t>
            </w:r>
            <w:r>
              <w:rPr>
                <w:rFonts w:hint="default" w:ascii="Times New Roman" w:hAnsi="Times New Roman" w:eastAsia="Calibri" w:cs="Times New Roman"/>
              </w:rPr>
              <w:t xml:space="preserve"> октября (вторник)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История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9</w:t>
            </w:r>
            <w:r>
              <w:rPr>
                <w:rFonts w:hint="default" w:ascii="Times New Roman" w:hAnsi="Times New Roman" w:eastAsia="Calibri" w:cs="Times New Roman"/>
              </w:rPr>
              <w:t xml:space="preserve"> октября (среда)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Обществознание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</w:rPr>
              <w:t xml:space="preserve">  (понедельник)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Искусство (МХК)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6</w:t>
            </w:r>
            <w:r>
              <w:rPr>
                <w:rFonts w:hint="default" w:ascii="Times New Roman" w:hAnsi="Times New Roman" w:eastAsia="Calibri" w:cs="Times New Roman"/>
              </w:rPr>
              <w:t xml:space="preserve">  октября (среда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Физическая культура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21,22 октября (понедельник, вторник)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23,24 октября (среда, четверг)</w:t>
            </w:r>
          </w:p>
        </w:tc>
      </w:tr>
    </w:tbl>
    <w:p>
      <w:pPr>
        <w:jc w:val="center"/>
        <w:rPr>
          <w:rFonts w:hint="default" w:ascii="Times New Roman" w:hAnsi="Times New Roman" w:eastAsia="Calibri" w:cs="Times New Roman"/>
          <w:b/>
        </w:rPr>
      </w:pPr>
    </w:p>
    <w:p>
      <w:pPr>
        <w:jc w:val="center"/>
        <w:rPr>
          <w:rFonts w:hint="default" w:ascii="Times New Roman" w:hAnsi="Times New Roman" w:eastAsia="Calibri" w:cs="Times New Roman"/>
          <w:b/>
        </w:rPr>
      </w:pPr>
    </w:p>
    <w:p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Приложение №2 к Приказу от 19.09.2024 № 118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jc w:val="center"/>
        <w:rPr>
          <w:rFonts w:eastAsia="Calibri"/>
          <w:b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lang w:val="ru-RU"/>
        </w:rPr>
      </w:pPr>
      <w:r>
        <w:rPr>
          <w:rFonts w:hint="default" w:ascii="Times New Roman" w:hAnsi="Times New Roman" w:eastAsia="Calibri" w:cs="Times New Roman"/>
          <w:b/>
          <w:lang w:val="ru-RU"/>
        </w:rPr>
        <w:t>Сроки проведения школьного этапа ВсОШ по физике, астрономии, химии, биологии,математике и информатике на платформе «Сириус.Курсы»</w:t>
      </w:r>
    </w:p>
    <w:p>
      <w:pPr>
        <w:jc w:val="center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>в 202</w:t>
      </w:r>
      <w:r>
        <w:rPr>
          <w:rFonts w:hint="default" w:ascii="Times New Roman" w:hAnsi="Times New Roman" w:eastAsia="Calibri" w:cs="Times New Roman"/>
          <w:b/>
          <w:lang w:val="ru-RU"/>
        </w:rPr>
        <w:t>4</w:t>
      </w:r>
      <w:r>
        <w:rPr>
          <w:rFonts w:hint="default" w:ascii="Times New Roman" w:hAnsi="Times New Roman" w:eastAsia="Calibri" w:cs="Times New Roman"/>
          <w:b/>
        </w:rPr>
        <w:t>-202</w:t>
      </w:r>
      <w:r>
        <w:rPr>
          <w:rFonts w:hint="default" w:ascii="Times New Roman" w:hAnsi="Times New Roman" w:eastAsia="Calibri" w:cs="Times New Roman"/>
          <w:b/>
          <w:lang w:val="ru-RU"/>
        </w:rPr>
        <w:t>5</w:t>
      </w:r>
      <w:r>
        <w:rPr>
          <w:rFonts w:hint="default" w:ascii="Times New Roman" w:hAnsi="Times New Roman" w:eastAsia="Calibri" w:cs="Times New Roman"/>
          <w:b/>
        </w:rPr>
        <w:t xml:space="preserve"> учебном году</w:t>
      </w:r>
    </w:p>
    <w:p>
      <w:pPr>
        <w:jc w:val="center"/>
        <w:rPr>
          <w:rFonts w:hint="default" w:ascii="Times New Roman" w:hAnsi="Times New Roman" w:eastAsia="Calibri" w:cs="Times New Roman"/>
          <w:b/>
        </w:rPr>
      </w:pPr>
    </w:p>
    <w:tbl>
      <w:tblPr>
        <w:tblStyle w:val="4"/>
        <w:tblW w:w="58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Астрономия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</w:rPr>
              <w:t>сентября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Биология (7-11 кл.)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(5-6 кл.)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Математика (7-11 кл.)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Математика (4-6 кл.)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 октября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311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</w:rPr>
              <w:t xml:space="preserve"> октября</w:t>
            </w:r>
          </w:p>
        </w:tc>
      </w:tr>
    </w:tbl>
    <w:p>
      <w:pPr>
        <w:ind w:firstLine="440" w:firstLineChars="200"/>
        <w:jc w:val="center"/>
        <w:rPr>
          <w:rFonts w:hint="default" w:ascii="Times New Roman" w:hAnsi="Times New Roman" w:eastAsia="Calibri" w:cs="Times New Roman"/>
          <w:u w:val="single"/>
          <w:lang w:val="ru-RU"/>
        </w:rPr>
      </w:pPr>
    </w:p>
    <w:p>
      <w:pPr>
        <w:pStyle w:val="7"/>
        <w:numPr>
          <w:ilvl w:val="0"/>
          <w:numId w:val="0"/>
        </w:numPr>
        <w:tabs>
          <w:tab w:val="left" w:pos="0"/>
        </w:tabs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</w:t>
      </w: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</w:pPr>
    </w:p>
    <w:p>
      <w:pPr>
        <w:pStyle w:val="7"/>
        <w:tabs>
          <w:tab w:val="left" w:pos="-426"/>
        </w:tabs>
        <w:spacing w:after="40"/>
        <w:ind w:left="-567" w:hanging="426"/>
        <w:rPr>
          <w:rFonts w:ascii="PT Astra Serif" w:hAnsi="PT Astra Serif"/>
          <w:sz w:val="24"/>
          <w:szCs w:val="24"/>
          <w:lang w:val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8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Приложение №3 к Приказу от 19.09.2024 № 118</w:t>
            </w:r>
          </w:p>
        </w:tc>
      </w:tr>
    </w:tbl>
    <w:p>
      <w:pPr>
        <w:pStyle w:val="7"/>
        <w:tabs>
          <w:tab w:val="left" w:pos="-426"/>
        </w:tabs>
        <w:spacing w:after="40"/>
        <w:ind w:left="-567" w:hanging="426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94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1084" w:type="pc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30" w:type="pct"/>
          </w:tcPr>
          <w:tbl>
            <w:tblPr>
              <w:tblStyle w:val="8"/>
              <w:tblW w:w="125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7"/>
              <w:gridCol w:w="103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ПРЕДМЕТ</w:t>
                  </w:r>
                </w:p>
              </w:tc>
              <w:tc>
                <w:tcPr>
                  <w:tcW w:w="4121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СОСТАВ КОМИССИИ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9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 xml:space="preserve">ЧЛЕНЫ КОМИССИИ: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Абрамян Д.В., учитель английского языка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Малкова О.Ю., учитель английского языка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Коновалова М.В., учитель начальных классов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1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География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 xml:space="preserve">ЧЛЕНЫ КОМИССИИ: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Данилко М.В.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Русина С.Р., учитель физики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 xml:space="preserve">Лешкова В.М., учитель 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7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1.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Саенко Е.А., учитель русского языка и литературы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2.Дурникова А.В., учитель русского языка и литературы;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3. Зинченко Н.А.,  учитель русского языка и литературы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Экономика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Лешкова В.М., учитель истории и обществознания;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 Бубнова М.С., учитель истории и обществознания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3. Савченко Н.А., учитель математики;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4. Заварзина Т.А., учитель математики;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5. Данилко М.В., учитель географии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Право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Лешкова В.М., учитель истории и обществознания;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 Бубнова М.С., учитель истории и обществознания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3. Савченко Н.А., учитель математики;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4. Заварзина Т.А., учитель математики;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5. Данилко М.В., учитель географии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1.Лешкова В.М., учитель истории и обществознания;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 Бубнова М.С., учитель истории и обществознания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 xml:space="preserve">3. </w:t>
                  </w: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Малкова О.Ю., учитель английского языка, руководитель МО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2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Литература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1.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Саенко Е.А., учитель русского языка и литературы;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2.Дурникова А.В., учитель русского языка и литературы;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3. Зинченко Н.А.,  учитель русского языка и литературы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4. Малкова О.Ю., учитель английского языка, руководитель МО;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История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7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Лешкова В.М., учитель истории и обществознания;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2. Бубнова М.С., учитель истории и обществознания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 xml:space="preserve">3. </w:t>
                  </w: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 xml:space="preserve"> Малкова О.Ю., учитель английского языка, руководитель МО;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Физическая культура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8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Моисеева И.В., учитель физической культуры;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8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А.И., учитель физической культуры;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8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Г.А., руководитель МО, учитель изо/технологии;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8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Коновалова М.В., руководитель МО, учитель начальных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Технология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9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Г.А., учитель изо/технологии;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9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А.И., учитель ОБЖ/технологии;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9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Ткаченко Е.А., педагог допобразования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878" w:type="pc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ОБЗР</w:t>
                  </w:r>
                </w:p>
              </w:tc>
              <w:tc>
                <w:tcPr>
                  <w:tcW w:w="4121" w:type="pc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ПРЕДСЕДАТЕЛЬ: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vertAlign w:val="baseline"/>
                      <w:lang w:val="ru-RU"/>
                    </w:rPr>
                    <w:t>Лазарева Н.В.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vertAlign w:val="baseline"/>
                      <w:lang w:val="ru-RU"/>
                    </w:rPr>
                    <w:t>ЧЛЕНЫ КОМИССИИ: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А.И., учитель ОБЖ;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Данилко М.В., учитель географии;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Курило Г.А., учитель технологии, руководитель МО;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baseline"/>
                      <w:lang w:val="ru-RU"/>
                    </w:rPr>
                    <w:t>Моисеева И.В., учитель физической культуры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1085" w:type="pct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lang w:val="ru-RU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tbl>
      <w:tblPr>
        <w:tblStyle w:val="8"/>
        <w:tblpPr w:leftFromText="180" w:rightFromText="180" w:vertAnchor="text" w:horzAnchor="page" w:tblpX="2763" w:tblpY="9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Приложение №4 к Приказу от 19.09.2024 № 119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lang w:val="ru-RU"/>
        </w:rPr>
        <w:t>ФОРМА ПРЕДОСТАВЛЕНИЯ ДАННЫХ ШКОЛЬНОГО ЭТАПА ВСЕРОССИЙСКОЙ ОЛИМПИАДЫ ШКОЛЬНИКОВ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ОТДЕЛ ОБРАЗОВАНИЯ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АДМИНИСТРАЦИИ МУНИЦИПАЛЬНОГО ОБРАЗОВАНИЯ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«Город  КЕДРОВЫЙ»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МКОУ СОШ №1 г.Кедрового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-144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ПРОТОКОЛ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-144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подведения итогов школьного этапа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-144"/>
        <w:jc w:val="center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Всероссийской олимпиады школьников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u w:val="single"/>
        </w:rPr>
        <w:t>п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о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  <w:t>(наименование предмета)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-144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от «</w:t>
      </w:r>
      <w:r>
        <w:rPr>
          <w:rFonts w:hint="default" w:ascii="Times New Roman" w:hAnsi="Times New Roman" w:cs="Times New Roman"/>
          <w:sz w:val="24"/>
          <w:lang w:val="ru-RU"/>
        </w:rPr>
        <w:t>____</w:t>
      </w:r>
      <w:r>
        <w:rPr>
          <w:rFonts w:hint="default" w:ascii="Times New Roman" w:hAnsi="Times New Roman" w:cs="Times New Roman"/>
          <w:sz w:val="24"/>
        </w:rPr>
        <w:t xml:space="preserve">»  </w:t>
      </w:r>
      <w:r>
        <w:rPr>
          <w:rFonts w:hint="default" w:ascii="Times New Roman" w:hAnsi="Times New Roman" w:cs="Times New Roman"/>
          <w:sz w:val="24"/>
          <w:lang w:val="ru-RU"/>
        </w:rPr>
        <w:t>_____________</w:t>
      </w:r>
      <w:r>
        <w:rPr>
          <w:rFonts w:hint="default" w:ascii="Times New Roman" w:hAnsi="Times New Roman" w:cs="Times New Roman"/>
          <w:sz w:val="24"/>
        </w:rPr>
        <w:t xml:space="preserve"> 202</w:t>
      </w:r>
      <w:r>
        <w:rPr>
          <w:rFonts w:hint="default" w:ascii="Times New Roman" w:hAnsi="Times New Roman" w:cs="Times New Roman"/>
          <w:sz w:val="24"/>
          <w:lang w:val="ru-RU"/>
        </w:rPr>
        <w:t>3</w:t>
      </w:r>
      <w:r>
        <w:rPr>
          <w:rFonts w:hint="default" w:ascii="Times New Roman" w:hAnsi="Times New Roman" w:cs="Times New Roman"/>
          <w:sz w:val="24"/>
        </w:rPr>
        <w:t xml:space="preserve">  г.                                                                            №______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-144"/>
        <w:textAlignment w:val="auto"/>
        <w:rPr>
          <w:rFonts w:hint="default" w:ascii="Times New Roman" w:hAnsi="Times New Roman" w:cs="Times New Roman"/>
          <w:b/>
          <w:sz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4"/>
        </w:rPr>
        <w:t>Присутствовало __</w:t>
      </w:r>
      <w:r>
        <w:rPr>
          <w:rFonts w:hint="default" w:ascii="Times New Roman" w:hAnsi="Times New Roman" w:cs="Times New Roman"/>
          <w:sz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ru-RU"/>
        </w:rPr>
        <w:t>обучающихся</w:t>
      </w:r>
      <w:r>
        <w:rPr>
          <w:rFonts w:hint="default" w:ascii="Times New Roman" w:hAnsi="Times New Roman" w:cs="Times New Roman"/>
          <w:sz w:val="24"/>
        </w:rPr>
        <w:t xml:space="preserve">                             Максимальное количество баллов</w:t>
      </w:r>
      <w:r>
        <w:rPr>
          <w:rFonts w:hint="default" w:ascii="Times New Roman" w:hAnsi="Times New Roman" w:cs="Times New Roman"/>
          <w:sz w:val="24"/>
          <w:lang w:val="ru-RU"/>
        </w:rPr>
        <w:t>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Из них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>4-х классов___чел.</w:t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>____   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4"/>
        </w:rPr>
        <w:t>5-х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чел.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</w:rPr>
        <w:t>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>балло</w:t>
      </w:r>
      <w:r>
        <w:rPr>
          <w:rFonts w:hint="default" w:ascii="Times New Roman" w:hAnsi="Times New Roman" w:cs="Times New Roman"/>
          <w:sz w:val="24"/>
          <w:u w:val="single"/>
          <w:lang w:val="ru-RU"/>
        </w:rPr>
        <w:t>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type w:val="continuous"/>
          <w:pgSz w:w="11906" w:h="16838"/>
          <w:pgMar w:top="567" w:right="567" w:bottom="567" w:left="567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24"/>
        </w:rPr>
        <w:t>6-х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 чел.                                                                                     ____</w:t>
      </w:r>
      <w:r>
        <w:rPr>
          <w:rFonts w:hint="default" w:ascii="Times New Roman" w:hAnsi="Times New Roman" w:cs="Times New Roman"/>
          <w:sz w:val="24"/>
          <w:lang w:val="ru-RU"/>
        </w:rPr>
        <w:tab/>
      </w:r>
      <w:r>
        <w:rPr>
          <w:rFonts w:hint="default" w:ascii="Times New Roman" w:hAnsi="Times New Roman" w:cs="Times New Roman"/>
          <w:sz w:val="24"/>
          <w:u w:val="single"/>
        </w:rPr>
        <w:t>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7-х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 чел.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8-х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 чел.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9-х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  чел.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10-х классов___чел.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11-х классов__</w:t>
      </w:r>
      <w:r>
        <w:rPr>
          <w:rFonts w:hint="default" w:ascii="Times New Roman" w:hAnsi="Times New Roman" w:cs="Times New Roman"/>
          <w:sz w:val="24"/>
          <w:lang w:val="ru-RU"/>
        </w:rPr>
        <w:t>_</w:t>
      </w:r>
      <w:r>
        <w:rPr>
          <w:rFonts w:hint="default" w:ascii="Times New Roman" w:hAnsi="Times New Roman" w:cs="Times New Roman"/>
          <w:sz w:val="24"/>
        </w:rPr>
        <w:t xml:space="preserve">  чел.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 xml:space="preserve"> 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____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>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_____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>баллов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_____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</w:rPr>
        <w:t>б</w:t>
      </w:r>
      <w:r>
        <w:rPr>
          <w:rFonts w:hint="default" w:ascii="Times New Roman" w:hAnsi="Times New Roman" w:cs="Times New Roman"/>
          <w:sz w:val="24"/>
          <w:u w:val="single"/>
        </w:rPr>
        <w:t xml:space="preserve">аллов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type w:val="continuous"/>
          <w:pgSz w:w="11906" w:h="16838"/>
          <w:pgMar w:top="567" w:right="567" w:bottom="567" w:left="567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sz w:val="24"/>
        </w:rPr>
        <w:t xml:space="preserve">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Результаты: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"/>
        <w:gridCol w:w="2176"/>
        <w:gridCol w:w="873"/>
        <w:gridCol w:w="952"/>
        <w:gridCol w:w="10"/>
        <w:gridCol w:w="742"/>
        <w:gridCol w:w="1093"/>
        <w:gridCol w:w="2106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36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Председатель комиссии:___________________________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Члены комиссии             ___________________________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____________________________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  <w:lang w:val="ru-RU"/>
        </w:rPr>
        <w:t>Лист ознакомления с приказом от 19.09.2024 № 119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lang w:val="ru-RU"/>
        </w:rPr>
      </w:pPr>
    </w:p>
    <w:tbl>
      <w:tblPr>
        <w:tblStyle w:val="8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5256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  <w:t>№п/п</w:t>
            </w: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  <w:t>Фамилия, инициалы</w:t>
            </w: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  <w:t>Подпись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849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525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  <w:tc>
          <w:tcPr>
            <w:tcW w:w="3053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vertAlign w:val="baseline"/>
                <w:lang w:val="ru-RU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lang w:val="ru-RU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6E4AD"/>
    <w:multiLevelType w:val="singleLevel"/>
    <w:tmpl w:val="8556E4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82DE33F"/>
    <w:multiLevelType w:val="multilevel"/>
    <w:tmpl w:val="882DE33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1184265"/>
    <w:multiLevelType w:val="singleLevel"/>
    <w:tmpl w:val="E118426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CD048DB"/>
    <w:multiLevelType w:val="singleLevel"/>
    <w:tmpl w:val="0CD048D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7B25A16"/>
    <w:multiLevelType w:val="singleLevel"/>
    <w:tmpl w:val="27B25A1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E4C4471"/>
    <w:multiLevelType w:val="multilevel"/>
    <w:tmpl w:val="2E4C4471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AB2EDE"/>
    <w:multiLevelType w:val="singleLevel"/>
    <w:tmpl w:val="37AB2ED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83CA0DD"/>
    <w:multiLevelType w:val="singleLevel"/>
    <w:tmpl w:val="783CA0D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84D8CEF"/>
    <w:multiLevelType w:val="singleLevel"/>
    <w:tmpl w:val="784D8CE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E072C34"/>
    <w:multiLevelType w:val="multilevel"/>
    <w:tmpl w:val="7E072C3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628A"/>
    <w:rsid w:val="0F6B3E2A"/>
    <w:rsid w:val="12376A21"/>
    <w:rsid w:val="2EE5033B"/>
    <w:rsid w:val="71362F8B"/>
    <w:rsid w:val="738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 3"/>
    <w:basedOn w:val="1"/>
    <w:unhideWhenUsed/>
    <w:qFormat/>
    <w:uiPriority w:val="0"/>
    <w:pPr>
      <w:widowControl/>
      <w:suppressAutoHyphens w:val="0"/>
      <w:spacing w:after="120"/>
      <w:ind w:firstLine="567"/>
      <w:jc w:val="both"/>
    </w:pPr>
    <w:rPr>
      <w:rFonts w:eastAsia="Times New Roman" w:cs="Times New Roman"/>
      <w:color w:val="auto"/>
      <w:sz w:val="16"/>
      <w:szCs w:val="16"/>
      <w:lang w:bidi="ar-SA"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2023-09-13T03:49:00Z</dcterms:created>
  <dc:creator>Зам. по УМР</dc:creator>
  <cp:lastModifiedBy>Зам. по УМР</cp:lastModifiedBy>
  <cp:lastPrinted>2024-09-23T07:04:38Z</cp:lastPrinted>
  <dcterms:modified xsi:type="dcterms:W3CDTF">2024-09-23T07:04:45Z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